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D4" w:rsidRPr="0042444A" w:rsidRDefault="002406B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42444A">
        <w:rPr>
          <w:rFonts w:ascii="Times New Roman" w:eastAsia="Arial" w:hAnsi="Times New Roman" w:cs="Times New Roman"/>
          <w:sz w:val="24"/>
          <w:szCs w:val="24"/>
        </w:rPr>
        <w:t xml:space="preserve"> Утверждено </w:t>
      </w:r>
      <w:r w:rsidR="00D733AC">
        <w:rPr>
          <w:rFonts w:ascii="Times New Roman" w:eastAsia="Arial" w:hAnsi="Times New Roman" w:cs="Times New Roman"/>
          <w:sz w:val="24"/>
          <w:szCs w:val="24"/>
        </w:rPr>
        <w:t>решением</w:t>
      </w:r>
      <w:r w:rsidRPr="0042444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818D4" w:rsidRPr="0042444A" w:rsidRDefault="00DC38EC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Общего собрания СНТСН "Гжельские просторы»</w:t>
      </w:r>
      <w:r w:rsidR="00DA4B92">
        <w:rPr>
          <w:rFonts w:ascii="Times New Roman" w:eastAsia="Arial" w:hAnsi="Times New Roman" w:cs="Times New Roman"/>
          <w:sz w:val="24"/>
          <w:szCs w:val="24"/>
        </w:rPr>
        <w:t>"</w:t>
      </w:r>
    </w:p>
    <w:p w:rsidR="00B818D4" w:rsidRPr="0042444A" w:rsidRDefault="00DC38EC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 ____________-</w:t>
      </w:r>
      <w:r w:rsidR="002406B0" w:rsidRPr="0042444A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:rsidR="00B818D4" w:rsidRPr="0042444A" w:rsidRDefault="00B818D4">
      <w:pPr>
        <w:rPr>
          <w:rFonts w:ascii="Arial" w:eastAsia="Arial" w:hAnsi="Arial" w:cs="Arial"/>
          <w:sz w:val="24"/>
          <w:szCs w:val="24"/>
        </w:rPr>
      </w:pPr>
    </w:p>
    <w:p w:rsidR="00B818D4" w:rsidRPr="0042444A" w:rsidRDefault="00B818D4">
      <w:pPr>
        <w:rPr>
          <w:rFonts w:ascii="Arial" w:eastAsia="Arial" w:hAnsi="Arial" w:cs="Arial"/>
          <w:sz w:val="24"/>
          <w:szCs w:val="24"/>
        </w:rPr>
      </w:pPr>
    </w:p>
    <w:p w:rsidR="00B818D4" w:rsidRPr="002406B0" w:rsidRDefault="002406B0">
      <w:pPr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2406B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Положение </w:t>
      </w:r>
      <w:r w:rsidR="001A52CC">
        <w:rPr>
          <w:rFonts w:ascii="Times New Roman" w:eastAsia="Arial" w:hAnsi="Times New Roman" w:cs="Times New Roman"/>
          <w:b/>
          <w:i/>
          <w:sz w:val="28"/>
          <w:szCs w:val="28"/>
        </w:rPr>
        <w:t>о порядке проезда</w:t>
      </w:r>
      <w:r w:rsidRPr="002406B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в </w:t>
      </w:r>
      <w:r w:rsidR="00DA4B92">
        <w:rPr>
          <w:rFonts w:ascii="Times New Roman" w:eastAsia="Arial" w:hAnsi="Times New Roman" w:cs="Times New Roman"/>
          <w:b/>
          <w:i/>
          <w:sz w:val="28"/>
          <w:szCs w:val="28"/>
        </w:rPr>
        <w:t>СНТ</w:t>
      </w:r>
      <w:r w:rsidR="00456302">
        <w:rPr>
          <w:rFonts w:ascii="Times New Roman" w:eastAsia="Arial" w:hAnsi="Times New Roman" w:cs="Times New Roman"/>
          <w:b/>
          <w:i/>
          <w:sz w:val="28"/>
          <w:szCs w:val="28"/>
        </w:rPr>
        <w:t>СН</w:t>
      </w:r>
      <w:r w:rsidR="00DA4B9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"</w:t>
      </w:r>
      <w:r w:rsidR="00DC38EC">
        <w:rPr>
          <w:rFonts w:ascii="Times New Roman" w:eastAsia="Arial" w:hAnsi="Times New Roman" w:cs="Times New Roman"/>
          <w:b/>
          <w:i/>
          <w:sz w:val="28"/>
          <w:szCs w:val="28"/>
        </w:rPr>
        <w:t>Гжельские просторы</w:t>
      </w:r>
      <w:r w:rsidR="00DA4B92">
        <w:rPr>
          <w:rFonts w:ascii="Times New Roman" w:eastAsia="Arial" w:hAnsi="Times New Roman" w:cs="Times New Roman"/>
          <w:b/>
          <w:i/>
          <w:sz w:val="28"/>
          <w:szCs w:val="28"/>
        </w:rPr>
        <w:t>"</w:t>
      </w:r>
    </w:p>
    <w:p w:rsidR="00B818D4" w:rsidRPr="0042444A" w:rsidRDefault="00B818D4">
      <w:pPr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56302" w:rsidRDefault="002406B0" w:rsidP="00DC38EC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4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C38EC" w:rsidRPr="00DC38E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 порядке въезда, движения и парковки транспортных средств на</w:t>
      </w:r>
      <w:r w:rsidR="00456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8EC" w:rsidRPr="00DC38EC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456302" w:rsidRPr="00456302">
        <w:rPr>
          <w:rFonts w:ascii="Times New Roman" w:eastAsia="Times New Roman" w:hAnsi="Times New Roman" w:cs="Times New Roman"/>
          <w:sz w:val="24"/>
          <w:szCs w:val="24"/>
        </w:rPr>
        <w:t>СНТСН "Гжельские просторы»</w:t>
      </w:r>
      <w:r w:rsidR="00456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302" w:rsidRPr="004563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38EC" w:rsidRPr="00DC38EC">
        <w:rPr>
          <w:rFonts w:ascii="Times New Roman" w:eastAsia="Times New Roman" w:hAnsi="Times New Roman" w:cs="Times New Roman"/>
          <w:sz w:val="24"/>
          <w:szCs w:val="24"/>
        </w:rPr>
        <w:t>далее - «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>Товарищество</w:t>
      </w:r>
      <w:r w:rsidR="00DC38EC" w:rsidRPr="00DC38EC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456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8EC" w:rsidRPr="00DC38EC">
        <w:rPr>
          <w:rFonts w:ascii="Times New Roman" w:eastAsia="Times New Roman" w:hAnsi="Times New Roman" w:cs="Times New Roman"/>
          <w:sz w:val="24"/>
          <w:szCs w:val="24"/>
        </w:rPr>
        <w:t>предусматривает комплекс правил и мероприятий, направленных на регулирование</w:t>
      </w:r>
      <w:r w:rsidR="00456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8EC" w:rsidRPr="00DC38EC">
        <w:rPr>
          <w:rFonts w:ascii="Times New Roman" w:eastAsia="Times New Roman" w:hAnsi="Times New Roman" w:cs="Times New Roman"/>
          <w:sz w:val="24"/>
          <w:szCs w:val="24"/>
        </w:rPr>
        <w:t>проезда транспортных средств, в том числе с целью исключения бесконтрольного проезда</w:t>
      </w:r>
      <w:r w:rsidR="00456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8EC" w:rsidRPr="00DC38EC">
        <w:rPr>
          <w:rFonts w:ascii="Times New Roman" w:eastAsia="Times New Roman" w:hAnsi="Times New Roman" w:cs="Times New Roman"/>
          <w:sz w:val="24"/>
          <w:szCs w:val="24"/>
        </w:rPr>
        <w:t>транс</w:t>
      </w:r>
      <w:r w:rsidR="00456302">
        <w:rPr>
          <w:rFonts w:ascii="Times New Roman" w:eastAsia="Times New Roman" w:hAnsi="Times New Roman" w:cs="Times New Roman"/>
          <w:sz w:val="24"/>
          <w:szCs w:val="24"/>
        </w:rPr>
        <w:t>портных средств через ограждающи</w:t>
      </w:r>
      <w:r w:rsidR="00DC38EC" w:rsidRPr="00DC38EC">
        <w:rPr>
          <w:rFonts w:ascii="Times New Roman" w:eastAsia="Times New Roman" w:hAnsi="Times New Roman" w:cs="Times New Roman"/>
          <w:sz w:val="24"/>
          <w:szCs w:val="24"/>
        </w:rPr>
        <w:t>е устройство (</w:t>
      </w:r>
      <w:r w:rsidR="00456302">
        <w:rPr>
          <w:rFonts w:ascii="Times New Roman" w:eastAsia="Times New Roman" w:hAnsi="Times New Roman" w:cs="Times New Roman"/>
          <w:sz w:val="24"/>
          <w:szCs w:val="24"/>
        </w:rPr>
        <w:t xml:space="preserve">ворота и </w:t>
      </w:r>
      <w:r w:rsidR="00DC38EC" w:rsidRPr="00DC38EC">
        <w:rPr>
          <w:rFonts w:ascii="Times New Roman" w:eastAsia="Times New Roman" w:hAnsi="Times New Roman" w:cs="Times New Roman"/>
          <w:sz w:val="24"/>
          <w:szCs w:val="24"/>
        </w:rPr>
        <w:t>шлагбаум), движения и парковки</w:t>
      </w:r>
      <w:r w:rsidR="00456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8EC" w:rsidRPr="00DC38E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>Товарищества</w:t>
      </w:r>
      <w:r w:rsidR="00E13C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8D4" w:rsidRPr="0042444A" w:rsidRDefault="002406B0" w:rsidP="00DC38EC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4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563E6">
        <w:rPr>
          <w:rFonts w:ascii="Times New Roman" w:eastAsia="Times New Roman" w:hAnsi="Times New Roman" w:cs="Times New Roman"/>
          <w:sz w:val="24"/>
          <w:szCs w:val="24"/>
        </w:rPr>
        <w:t>Порядок проезда</w:t>
      </w:r>
      <w:r w:rsidRPr="0042444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целях:</w:t>
      </w:r>
    </w:p>
    <w:p w:rsidR="00B818D4" w:rsidRPr="0042444A" w:rsidRDefault="002406B0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4A">
        <w:rPr>
          <w:rFonts w:ascii="Times New Roman" w:eastAsia="Times New Roman" w:hAnsi="Times New Roman" w:cs="Times New Roman"/>
          <w:sz w:val="24"/>
          <w:szCs w:val="24"/>
        </w:rPr>
        <w:t>- защиты законных интересов СНТ и поддержания порядка внутреннего управления;</w:t>
      </w:r>
    </w:p>
    <w:p w:rsidR="00B818D4" w:rsidRPr="00456302" w:rsidRDefault="002406B0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4A">
        <w:rPr>
          <w:rFonts w:ascii="Times New Roman" w:eastAsia="Times New Roman" w:hAnsi="Times New Roman" w:cs="Times New Roman"/>
          <w:sz w:val="24"/>
          <w:szCs w:val="24"/>
        </w:rPr>
        <w:t>- защиты собственности владельцев земельных участков, расположенных в границах СНТ</w:t>
      </w:r>
      <w:r w:rsidR="00456302" w:rsidRPr="00456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18D4" w:rsidRDefault="002406B0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4A">
        <w:rPr>
          <w:rFonts w:ascii="Times New Roman" w:eastAsia="Times New Roman" w:hAnsi="Times New Roman" w:cs="Times New Roman"/>
          <w:sz w:val="24"/>
          <w:szCs w:val="24"/>
        </w:rPr>
        <w:t>- предотвращение бесконтрольного проникновения посторонних лиц и транспортных средств в границы СНТ;</w:t>
      </w:r>
    </w:p>
    <w:p w:rsidR="001A52CC" w:rsidRDefault="001A52CC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Для въезда на территорию СНТСН «Гжельские просторы» используются два въезда</w:t>
      </w:r>
      <w:r w:rsidRPr="001A52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52CC" w:rsidRDefault="001A52CC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въезд № 1 располагается со стороны Гжельского кладбища и считается основным.</w:t>
      </w:r>
    </w:p>
    <w:p w:rsidR="001A52CC" w:rsidRDefault="001A52CC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въезд №2</w:t>
      </w:r>
      <w:r w:rsidR="004563E6"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 со стороны РКМ</w:t>
      </w:r>
      <w:r w:rsidR="00BA292E">
        <w:rPr>
          <w:rFonts w:ascii="Times New Roman" w:eastAsia="Times New Roman" w:hAnsi="Times New Roman" w:cs="Times New Roman"/>
          <w:sz w:val="24"/>
          <w:szCs w:val="24"/>
        </w:rPr>
        <w:t xml:space="preserve"> (въезд, ближе к Москве)</w:t>
      </w:r>
      <w:r w:rsidR="004563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граничит с тер</w:t>
      </w:r>
      <w:r w:rsidR="004563E6">
        <w:rPr>
          <w:rFonts w:ascii="Times New Roman" w:eastAsia="Times New Roman" w:hAnsi="Times New Roman" w:cs="Times New Roman"/>
          <w:sz w:val="24"/>
          <w:szCs w:val="24"/>
        </w:rPr>
        <w:t>риторией Гжель 2 и считается второстепенным.</w:t>
      </w:r>
    </w:p>
    <w:p w:rsidR="002B7AC0" w:rsidRDefault="008007F4" w:rsidP="002A1C28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406B0" w:rsidRPr="00424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7AC0" w:rsidRPr="002B7AC0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регулирования въезда транспортных средств на территорию 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 xml:space="preserve">Товарищества используются ограждающие устройства </w:t>
      </w:r>
      <w:r w:rsidR="002B7AC0" w:rsidRPr="002B7A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2B7AC0">
        <w:rPr>
          <w:rFonts w:ascii="Times New Roman" w:eastAsia="Times New Roman" w:hAnsi="Times New Roman" w:cs="Times New Roman"/>
          <w:sz w:val="24"/>
          <w:szCs w:val="24"/>
        </w:rPr>
        <w:t>ворота</w:t>
      </w:r>
      <w:r w:rsidR="00456302">
        <w:rPr>
          <w:rFonts w:ascii="Times New Roman" w:eastAsia="Times New Roman" w:hAnsi="Times New Roman" w:cs="Times New Roman"/>
          <w:sz w:val="24"/>
          <w:szCs w:val="24"/>
        </w:rPr>
        <w:t xml:space="preserve"> и шлагбаум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>), которые дополнительно имею</w:t>
      </w:r>
      <w:r w:rsidR="002B7AC0" w:rsidRPr="002B7AC0">
        <w:rPr>
          <w:rFonts w:ascii="Times New Roman" w:eastAsia="Times New Roman" w:hAnsi="Times New Roman" w:cs="Times New Roman"/>
          <w:sz w:val="24"/>
          <w:szCs w:val="24"/>
        </w:rPr>
        <w:t>т возможность автоматизированного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AC0" w:rsidRPr="002B7AC0">
        <w:rPr>
          <w:rFonts w:ascii="Times New Roman" w:eastAsia="Times New Roman" w:hAnsi="Times New Roman" w:cs="Times New Roman"/>
          <w:sz w:val="24"/>
          <w:szCs w:val="24"/>
        </w:rPr>
        <w:t>открытия/закрытия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1C28" w:rsidRPr="002A1C28">
        <w:rPr>
          <w:rFonts w:ascii="Times New Roman" w:eastAsia="Times New Roman" w:hAnsi="Times New Roman" w:cs="Times New Roman"/>
          <w:sz w:val="24"/>
          <w:szCs w:val="24"/>
        </w:rPr>
        <w:t>с помощью доступа по</w:t>
      </w:r>
      <w:r w:rsidR="002A1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C28" w:rsidRPr="002A1C28">
        <w:rPr>
          <w:rFonts w:ascii="Times New Roman" w:eastAsia="Times New Roman" w:hAnsi="Times New Roman" w:cs="Times New Roman"/>
          <w:sz w:val="24"/>
          <w:szCs w:val="24"/>
        </w:rPr>
        <w:t>мобильной связи при внесении телефонного номера садовода в базу электронной системы допуска и</w:t>
      </w:r>
      <w:r w:rsidR="002A1C28">
        <w:rPr>
          <w:rFonts w:ascii="Times New Roman" w:eastAsia="Times New Roman" w:hAnsi="Times New Roman" w:cs="Times New Roman"/>
          <w:sz w:val="24"/>
          <w:szCs w:val="24"/>
        </w:rPr>
        <w:t>/и</w:t>
      </w:r>
      <w:r w:rsidR="00313F0D" w:rsidRPr="00313F0D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пульта дистанционного открытия. </w:t>
      </w:r>
      <w:r w:rsidR="002B7AC0" w:rsidRPr="002B7AC0">
        <w:rPr>
          <w:rFonts w:ascii="Times New Roman" w:eastAsia="Times New Roman" w:hAnsi="Times New Roman" w:cs="Times New Roman"/>
          <w:sz w:val="24"/>
          <w:szCs w:val="24"/>
        </w:rPr>
        <w:t>Зона работы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AC0" w:rsidRPr="002B7AC0">
        <w:rPr>
          <w:rFonts w:ascii="Times New Roman" w:eastAsia="Times New Roman" w:hAnsi="Times New Roman" w:cs="Times New Roman"/>
          <w:sz w:val="24"/>
          <w:szCs w:val="24"/>
        </w:rPr>
        <w:t>ограждающего устройства оборудована камерой видеонаблюдения.</w:t>
      </w:r>
    </w:p>
    <w:p w:rsidR="007161DC" w:rsidRDefault="008007F4" w:rsidP="00AF362D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406B0" w:rsidRPr="00424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 xml:space="preserve">Товарищество </w:t>
      </w:r>
      <w:r w:rsidR="00972C33" w:rsidRPr="00972C33">
        <w:rPr>
          <w:rFonts w:ascii="Times New Roman" w:eastAsia="Times New Roman" w:hAnsi="Times New Roman" w:cs="Times New Roman"/>
          <w:sz w:val="24"/>
          <w:szCs w:val="24"/>
        </w:rPr>
        <w:t>обеспечивает необходимые условия для нормально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 xml:space="preserve">го функционирования ограждающих устройств, </w:t>
      </w:r>
      <w:r w:rsidR="00972C33" w:rsidRPr="00972C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16DDF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="00972C33" w:rsidRPr="00972C33">
        <w:rPr>
          <w:rFonts w:ascii="Times New Roman" w:eastAsia="Times New Roman" w:hAnsi="Times New Roman" w:cs="Times New Roman"/>
          <w:sz w:val="24"/>
          <w:szCs w:val="24"/>
        </w:rPr>
        <w:t xml:space="preserve"> ведение реестра Системы контроля доступа, своевременно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C33" w:rsidRPr="00972C33">
        <w:rPr>
          <w:rFonts w:ascii="Times New Roman" w:eastAsia="Times New Roman" w:hAnsi="Times New Roman" w:cs="Times New Roman"/>
          <w:sz w:val="24"/>
          <w:szCs w:val="24"/>
        </w:rPr>
        <w:t>реагирует на сообщения о выявленных нарушениях, недостатках, проблемах,</w:t>
      </w:r>
      <w:r w:rsidR="00313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C33" w:rsidRPr="00972C33">
        <w:rPr>
          <w:rFonts w:ascii="Times New Roman" w:eastAsia="Times New Roman" w:hAnsi="Times New Roman" w:cs="Times New Roman"/>
          <w:sz w:val="24"/>
          <w:szCs w:val="24"/>
        </w:rPr>
        <w:t>предпринимает меры по их устранению в рамках своих полномочий.</w:t>
      </w:r>
      <w:r w:rsidR="00972C33" w:rsidRPr="00972C33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2406B0" w:rsidRPr="00424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3DCE" w:rsidRPr="00123DCE">
        <w:rPr>
          <w:rFonts w:ascii="Times New Roman" w:eastAsia="Times New Roman" w:hAnsi="Times New Roman" w:cs="Times New Roman"/>
          <w:sz w:val="24"/>
          <w:szCs w:val="24"/>
        </w:rPr>
        <w:t xml:space="preserve">Право беспрепятственного въезда 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Товарищества</w:t>
      </w:r>
      <w:r w:rsidR="00123DCE" w:rsidRPr="00123DCE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совершения </w:t>
      </w:r>
      <w:r w:rsidRPr="00123DCE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="00123DCE" w:rsidRPr="00123DC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предусмотренного </w:t>
      </w:r>
      <w:r w:rsidR="00DE0F7C" w:rsidRPr="00DE0F7C">
        <w:rPr>
          <w:rFonts w:ascii="Times New Roman" w:eastAsia="Times New Roman" w:hAnsi="Times New Roman" w:cs="Times New Roman"/>
          <w:sz w:val="24"/>
          <w:szCs w:val="24"/>
        </w:rPr>
        <w:t>пунктом 3</w:t>
      </w:r>
      <w:r w:rsidR="00AF362D" w:rsidRPr="00DE0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DCE" w:rsidRPr="00123DCE">
        <w:rPr>
          <w:rFonts w:ascii="Times New Roman" w:eastAsia="Times New Roman" w:hAnsi="Times New Roman" w:cs="Times New Roman"/>
          <w:sz w:val="24"/>
          <w:szCs w:val="24"/>
        </w:rPr>
        <w:t>настоящего Положения, имеют транспортные средства, владельцы которых являются</w:t>
      </w:r>
      <w:r w:rsidR="00AF3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DCE" w:rsidRPr="00123DCE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собственниками земельных участков, а </w:t>
      </w:r>
      <w:r w:rsidR="00102340">
        <w:rPr>
          <w:rFonts w:ascii="Times New Roman" w:eastAsia="Times New Roman" w:hAnsi="Times New Roman" w:cs="Times New Roman"/>
          <w:sz w:val="24"/>
          <w:szCs w:val="24"/>
        </w:rPr>
        <w:t>также члены их семьи</w:t>
      </w:r>
      <w:r w:rsidR="00AC1D2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161DC">
        <w:rPr>
          <w:rFonts w:ascii="Times New Roman" w:eastAsia="Times New Roman" w:hAnsi="Times New Roman" w:cs="Times New Roman"/>
          <w:sz w:val="24"/>
          <w:szCs w:val="24"/>
        </w:rPr>
        <w:t xml:space="preserve"> лица, имеющие постоянную или временную регистрацию</w:t>
      </w:r>
      <w:r w:rsidR="007161DC" w:rsidRPr="007161D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15279E">
        <w:rPr>
          <w:rFonts w:ascii="Times New Roman" w:eastAsia="Times New Roman" w:hAnsi="Times New Roman" w:cs="Times New Roman"/>
          <w:sz w:val="24"/>
          <w:szCs w:val="24"/>
        </w:rPr>
        <w:t>СНТ</w:t>
      </w:r>
      <w:r w:rsidR="007161DC">
        <w:rPr>
          <w:rFonts w:ascii="Times New Roman" w:eastAsia="Times New Roman" w:hAnsi="Times New Roman" w:cs="Times New Roman"/>
          <w:sz w:val="24"/>
          <w:szCs w:val="24"/>
        </w:rPr>
        <w:t>СН «Гжельские просторы», подтвержденную соответствующим документом.</w:t>
      </w:r>
      <w:r w:rsidR="00AF3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62D" w:rsidRPr="00AF362D" w:rsidRDefault="008007F4" w:rsidP="00AF362D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AF3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Въезд на территорию </w:t>
      </w:r>
      <w:r w:rsidR="00816DDF">
        <w:rPr>
          <w:rFonts w:ascii="Times New Roman" w:eastAsia="Times New Roman" w:hAnsi="Times New Roman" w:cs="Times New Roman"/>
          <w:sz w:val="24"/>
          <w:szCs w:val="24"/>
        </w:rPr>
        <w:t>Товарищества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, лиц</w:t>
      </w:r>
      <w:r w:rsidR="00816D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пункте </w:t>
      </w:r>
      <w:r w:rsidR="00816DDF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может осуществляться:</w:t>
      </w:r>
    </w:p>
    <w:p w:rsidR="00AF362D" w:rsidRPr="00AF362D" w:rsidRDefault="00816DDF" w:rsidP="00AF362D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80CA1">
        <w:rPr>
          <w:rFonts w:ascii="Times New Roman" w:eastAsia="Times New Roman" w:hAnsi="Times New Roman" w:cs="Times New Roman"/>
          <w:sz w:val="24"/>
          <w:szCs w:val="24"/>
        </w:rPr>
        <w:t xml:space="preserve"> путем звонка на телефонные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980CA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63E" w:rsidRPr="0097163E">
        <w:rPr>
          <w:rFonts w:ascii="Times New Roman" w:eastAsia="Times New Roman" w:hAnsi="Times New Roman" w:cs="Times New Roman"/>
          <w:sz w:val="24"/>
          <w:szCs w:val="24"/>
        </w:rPr>
        <w:t xml:space="preserve">+7(925)735-55-48- Ворота №1  +7(925)767-48-30 Ворота №2  </w:t>
      </w:r>
      <w:r w:rsidR="0097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63E" w:rsidRPr="009716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0CA1" w:rsidRPr="00980CA1">
        <w:rPr>
          <w:rFonts w:ascii="Times New Roman" w:eastAsia="Times New Roman" w:hAnsi="Times New Roman" w:cs="Times New Roman"/>
          <w:sz w:val="24"/>
          <w:szCs w:val="24"/>
        </w:rPr>
        <w:t>при необходимости данные номера могут быть изменены</w:t>
      </w:r>
      <w:r w:rsidR="00980CA1">
        <w:rPr>
          <w:rFonts w:ascii="Times New Roman" w:eastAsia="Times New Roman" w:hAnsi="Times New Roman" w:cs="Times New Roman"/>
          <w:sz w:val="24"/>
          <w:szCs w:val="24"/>
        </w:rPr>
        <w:t xml:space="preserve"> с предварительным оповещением жителей за 14 дней)</w:t>
      </w:r>
      <w:r w:rsidRPr="00980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зарегистрированного в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Системе контроля доступа номера мобильно</w:t>
      </w:r>
      <w:r>
        <w:rPr>
          <w:rFonts w:ascii="Times New Roman" w:eastAsia="Times New Roman" w:hAnsi="Times New Roman" w:cs="Times New Roman"/>
          <w:sz w:val="24"/>
          <w:szCs w:val="24"/>
        </w:rPr>
        <w:t>го телефона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362D" w:rsidRPr="00AF362D" w:rsidRDefault="00816DDF" w:rsidP="00816DD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путем </w:t>
      </w:r>
      <w:r w:rsidRPr="00816DDF">
        <w:rPr>
          <w:rFonts w:ascii="Times New Roman" w:eastAsia="Times New Roman" w:hAnsi="Times New Roman" w:cs="Times New Roman"/>
          <w:sz w:val="24"/>
          <w:szCs w:val="24"/>
        </w:rPr>
        <w:t>использования пульта дистанционного открытия</w:t>
      </w:r>
      <w:r w:rsidRPr="00816DDF">
        <w:t xml:space="preserve"> </w:t>
      </w:r>
      <w:r w:rsidRPr="00816DDF">
        <w:rPr>
          <w:rFonts w:ascii="Times New Roman" w:eastAsia="Times New Roman" w:hAnsi="Times New Roman" w:cs="Times New Roman"/>
          <w:sz w:val="24"/>
          <w:szCs w:val="24"/>
        </w:rPr>
        <w:t>зарегистрированного в Системе контроля доступа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18D4" w:rsidRDefault="00816DDF" w:rsidP="00AF362D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путем предъявления </w:t>
      </w:r>
      <w:r>
        <w:rPr>
          <w:rFonts w:ascii="Times New Roman" w:eastAsia="Times New Roman" w:hAnsi="Times New Roman" w:cs="Times New Roman"/>
          <w:sz w:val="24"/>
          <w:szCs w:val="24"/>
        </w:rPr>
        <w:t>диспетчеру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47A6" w:rsidRPr="00AF362D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подтверждающих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3F" w:rsidRPr="00AF362D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="00A41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3F" w:rsidRPr="00AF362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на территории СНТ</w:t>
      </w:r>
      <w:r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Гжельские просторы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ED5890">
        <w:rPr>
          <w:rFonts w:ascii="Times New Roman" w:eastAsia="Times New Roman" w:hAnsi="Times New Roman" w:cs="Times New Roman"/>
          <w:sz w:val="24"/>
          <w:szCs w:val="24"/>
        </w:rPr>
        <w:t xml:space="preserve">оригинала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удостоверения личности.</w:t>
      </w:r>
      <w:r w:rsidR="00ED589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A6FEE">
        <w:rPr>
          <w:rFonts w:ascii="Times New Roman" w:eastAsia="Times New Roman" w:hAnsi="Times New Roman" w:cs="Times New Roman"/>
          <w:sz w:val="24"/>
          <w:szCs w:val="24"/>
        </w:rPr>
        <w:t>ли наличия</w:t>
      </w:r>
      <w:r w:rsidR="00ED5890" w:rsidRPr="00ED5890">
        <w:rPr>
          <w:rFonts w:ascii="Times New Roman" w:eastAsia="Times New Roman" w:hAnsi="Times New Roman" w:cs="Times New Roman"/>
          <w:sz w:val="24"/>
          <w:szCs w:val="24"/>
        </w:rPr>
        <w:t xml:space="preserve"> постоянной или временной регистр</w:t>
      </w:r>
      <w:r w:rsidR="00ED5890">
        <w:rPr>
          <w:rFonts w:ascii="Times New Roman" w:eastAsia="Times New Roman" w:hAnsi="Times New Roman" w:cs="Times New Roman"/>
          <w:sz w:val="24"/>
          <w:szCs w:val="24"/>
        </w:rPr>
        <w:t>ации на территории Товарищества.</w:t>
      </w:r>
    </w:p>
    <w:p w:rsidR="0022646C" w:rsidRDefault="0022646C" w:rsidP="00AF362D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A30B09">
        <w:rPr>
          <w:rFonts w:ascii="Times New Roman" w:eastAsia="Times New Roman" w:hAnsi="Times New Roman" w:cs="Times New Roman"/>
          <w:sz w:val="24"/>
          <w:szCs w:val="24"/>
        </w:rPr>
        <w:t xml:space="preserve"> Внесение в базу Системы контроля доступа осуществляется бесплатно, количество номеров на один участок неограниченно.</w:t>
      </w:r>
    </w:p>
    <w:p w:rsidR="00D57224" w:rsidRPr="0042444A" w:rsidRDefault="00D57224" w:rsidP="00AF362D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Закупка пультов для дистанционного открытия осуществляется собственником самостоятельно, модель определяется по согласованию с Правлением Товарищества.</w:t>
      </w:r>
    </w:p>
    <w:p w:rsidR="00AF362D" w:rsidRDefault="002406B0" w:rsidP="00AF362D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4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Внесение в Систему контроля доступа номера мобильного телефона собственника</w:t>
      </w:r>
      <w:r w:rsidR="00DB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земельного участка и/или членов его семьи является выдачей пропуска для въезда на</w:t>
      </w:r>
      <w:r w:rsidR="00DB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7A6">
        <w:rPr>
          <w:rFonts w:ascii="Times New Roman" w:eastAsia="Times New Roman" w:hAnsi="Times New Roman" w:cs="Times New Roman"/>
          <w:sz w:val="24"/>
          <w:szCs w:val="24"/>
        </w:rPr>
        <w:t>территорию Т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оварищества путем использования автоматизированного открытия</w:t>
      </w:r>
      <w:r w:rsidR="00DB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ограждающего устройства (шлагбаума). Внесение телефонного номера в Систему</w:t>
      </w:r>
      <w:r w:rsidR="00DB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контроля доступа осуществляется по решению Правления </w:t>
      </w:r>
      <w:r w:rsidR="0015279E">
        <w:rPr>
          <w:rFonts w:ascii="Times New Roman" w:eastAsia="Times New Roman" w:hAnsi="Times New Roman" w:cs="Times New Roman"/>
          <w:sz w:val="24"/>
          <w:szCs w:val="24"/>
        </w:rPr>
        <w:t>СНТ</w:t>
      </w:r>
      <w:r w:rsidR="0078306F" w:rsidRPr="0078306F">
        <w:rPr>
          <w:rFonts w:ascii="Times New Roman" w:eastAsia="Times New Roman" w:hAnsi="Times New Roman" w:cs="Times New Roman"/>
          <w:sz w:val="24"/>
          <w:szCs w:val="24"/>
        </w:rPr>
        <w:t>СН "Гжельские просторы"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представляемых собственником земельного участка</w:t>
      </w:r>
      <w:r w:rsidR="0078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его право собственности на земельный участок на</w:t>
      </w:r>
      <w:r w:rsidR="0078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15279E">
        <w:rPr>
          <w:rFonts w:ascii="Times New Roman" w:eastAsia="Times New Roman" w:hAnsi="Times New Roman" w:cs="Times New Roman"/>
          <w:sz w:val="24"/>
          <w:szCs w:val="24"/>
        </w:rPr>
        <w:t>СНТ</w:t>
      </w:r>
      <w:r w:rsidR="0078306F" w:rsidRPr="0078306F">
        <w:rPr>
          <w:rFonts w:ascii="Times New Roman" w:eastAsia="Times New Roman" w:hAnsi="Times New Roman" w:cs="Times New Roman"/>
          <w:sz w:val="24"/>
          <w:szCs w:val="24"/>
        </w:rPr>
        <w:t>СН "Гжельские просторы"</w:t>
      </w:r>
      <w:r w:rsidR="00783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а также заявления по</w:t>
      </w:r>
      <w:r w:rsidR="0078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форме являющейся приложением к настоящему Положению. В случае удовлетворения</w:t>
      </w:r>
      <w:r w:rsidR="0078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заявления телефонный номер вносится в Систему контроля доступа не позднее </w:t>
      </w:r>
      <w:r w:rsidR="00AF36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="0078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2D" w:rsidRPr="00AF362D">
        <w:rPr>
          <w:rFonts w:ascii="Times New Roman" w:eastAsia="Times New Roman" w:hAnsi="Times New Roman" w:cs="Times New Roman"/>
          <w:sz w:val="24"/>
          <w:szCs w:val="24"/>
        </w:rPr>
        <w:t>дней с момента подачи такого заявления.</w:t>
      </w:r>
    </w:p>
    <w:p w:rsidR="0022646C" w:rsidRDefault="0022646C" w:rsidP="00AF362D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Для самостоятельного внесения данных в Систему контроля доступа собственник, имеющий доступ к системе «ИНОМ» может сам внести необходимые номера для открытия ворот в автоматическом режиме.</w:t>
      </w:r>
    </w:p>
    <w:p w:rsidR="00C20E68" w:rsidRDefault="0022646C" w:rsidP="00C20E68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C2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E68" w:rsidRPr="00C20E68">
        <w:rPr>
          <w:rFonts w:ascii="Times New Roman" w:eastAsia="Times New Roman" w:hAnsi="Times New Roman" w:cs="Times New Roman"/>
          <w:sz w:val="24"/>
          <w:szCs w:val="24"/>
        </w:rPr>
        <w:t xml:space="preserve">Во внесении </w:t>
      </w:r>
      <w:r w:rsidR="00A71DC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="00C20E68" w:rsidRPr="00C20E68">
        <w:rPr>
          <w:rFonts w:ascii="Times New Roman" w:eastAsia="Times New Roman" w:hAnsi="Times New Roman" w:cs="Times New Roman"/>
          <w:sz w:val="24"/>
          <w:szCs w:val="24"/>
        </w:rPr>
        <w:t>номера мобильного телефона в Систему контроля доступа может быть</w:t>
      </w:r>
      <w:r w:rsidR="00A7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E68" w:rsidRPr="00C20E68">
        <w:rPr>
          <w:rFonts w:ascii="Times New Roman" w:eastAsia="Times New Roman" w:hAnsi="Times New Roman" w:cs="Times New Roman"/>
          <w:sz w:val="24"/>
          <w:szCs w:val="24"/>
        </w:rPr>
        <w:t>отказано при наличии задолженности перед товариществом и/или несоблюдении</w:t>
      </w:r>
      <w:r w:rsidR="00A7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E68" w:rsidRPr="00C20E68">
        <w:rPr>
          <w:rFonts w:ascii="Times New Roman" w:eastAsia="Times New Roman" w:hAnsi="Times New Roman" w:cs="Times New Roman"/>
          <w:sz w:val="24"/>
          <w:szCs w:val="24"/>
        </w:rPr>
        <w:t>собственником земельного участка и/или членами его семьи правил, установленных</w:t>
      </w:r>
      <w:r w:rsidR="00A7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E68">
        <w:rPr>
          <w:rFonts w:ascii="Times New Roman" w:eastAsia="Times New Roman" w:hAnsi="Times New Roman" w:cs="Times New Roman"/>
          <w:sz w:val="24"/>
          <w:szCs w:val="24"/>
        </w:rPr>
        <w:t>настоящим Положением</w:t>
      </w:r>
      <w:r w:rsidR="00A71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6BA" w:rsidRPr="004636BA" w:rsidRDefault="0022646C" w:rsidP="004636BA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6BA" w:rsidRPr="004636BA">
        <w:t xml:space="preserve"> </w:t>
      </w:r>
      <w:r w:rsidR="004636BA" w:rsidRPr="004636BA">
        <w:rPr>
          <w:rFonts w:ascii="Times New Roman" w:eastAsia="Times New Roman" w:hAnsi="Times New Roman" w:cs="Times New Roman"/>
          <w:sz w:val="24"/>
          <w:szCs w:val="24"/>
        </w:rPr>
        <w:t>Номер мобильного телефона, внесенный в Систему контроля доступа для цели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6BA" w:rsidRPr="004636BA">
        <w:rPr>
          <w:rFonts w:ascii="Times New Roman" w:eastAsia="Times New Roman" w:hAnsi="Times New Roman" w:cs="Times New Roman"/>
          <w:sz w:val="24"/>
          <w:szCs w:val="24"/>
        </w:rPr>
        <w:t>автоматизированного открытия/закрытия ограждающего устройства (шлагбаума), по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79E">
        <w:rPr>
          <w:rFonts w:ascii="Times New Roman" w:eastAsia="Times New Roman" w:hAnsi="Times New Roman" w:cs="Times New Roman"/>
          <w:sz w:val="24"/>
          <w:szCs w:val="24"/>
        </w:rPr>
        <w:t>решению Правления СНТ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 xml:space="preserve">СН </w:t>
      </w:r>
      <w:r w:rsidR="004636BA" w:rsidRPr="004636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>Гжельские просторы</w:t>
      </w:r>
      <w:r w:rsidR="004636BA" w:rsidRPr="004636BA">
        <w:rPr>
          <w:rFonts w:ascii="Times New Roman" w:eastAsia="Times New Roman" w:hAnsi="Times New Roman" w:cs="Times New Roman"/>
          <w:sz w:val="24"/>
          <w:szCs w:val="24"/>
        </w:rPr>
        <w:t>», подлежит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6BA" w:rsidRPr="004636BA">
        <w:rPr>
          <w:rFonts w:ascii="Times New Roman" w:eastAsia="Times New Roman" w:hAnsi="Times New Roman" w:cs="Times New Roman"/>
          <w:sz w:val="24"/>
          <w:szCs w:val="24"/>
        </w:rPr>
        <w:t>исключению из Системы контроля доступа при возникновении любого из указанных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6BA" w:rsidRPr="004636BA">
        <w:rPr>
          <w:rFonts w:ascii="Times New Roman" w:eastAsia="Times New Roman" w:hAnsi="Times New Roman" w:cs="Times New Roman"/>
          <w:sz w:val="24"/>
          <w:szCs w:val="24"/>
        </w:rPr>
        <w:t>обстоятельств:</w:t>
      </w:r>
    </w:p>
    <w:p w:rsidR="004636BA" w:rsidRPr="004636BA" w:rsidRDefault="004636BA" w:rsidP="004636BA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BA">
        <w:rPr>
          <w:rFonts w:ascii="Times New Roman" w:eastAsia="Times New Roman" w:hAnsi="Times New Roman" w:cs="Times New Roman"/>
          <w:sz w:val="24"/>
          <w:szCs w:val="24"/>
        </w:rPr>
        <w:t>- в заявлении для внесения в Систему контроля доступа указаны недостоверные сведения;</w:t>
      </w:r>
    </w:p>
    <w:p w:rsidR="004636BA" w:rsidRPr="004636BA" w:rsidRDefault="004636BA" w:rsidP="004636BA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BA">
        <w:rPr>
          <w:rFonts w:ascii="Times New Roman" w:eastAsia="Times New Roman" w:hAnsi="Times New Roman" w:cs="Times New Roman"/>
          <w:sz w:val="24"/>
          <w:szCs w:val="24"/>
        </w:rPr>
        <w:t>- номер мобильного телефона, внесенный в Систему контроля доступа, передан третьим лицам для допуска к автоматизированному открытию/закрытию ограждающего устройства;</w:t>
      </w:r>
    </w:p>
    <w:p w:rsidR="004636BA" w:rsidRPr="004636BA" w:rsidRDefault="004636BA" w:rsidP="004636BA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BA">
        <w:rPr>
          <w:rFonts w:ascii="Times New Roman" w:eastAsia="Times New Roman" w:hAnsi="Times New Roman" w:cs="Times New Roman"/>
          <w:sz w:val="24"/>
          <w:szCs w:val="24"/>
        </w:rPr>
        <w:t>- возникновение у собственника земельного участка задолженности перед товариществом;</w:t>
      </w:r>
    </w:p>
    <w:p w:rsidR="004636BA" w:rsidRPr="004636BA" w:rsidRDefault="00194E61" w:rsidP="004636BA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36BA" w:rsidRPr="004636BA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собственником земельного участка и/или членами его семьи, а также посетителями (гостями/службой доставки/такси и т.п.), въехавшими на территорию СНТ с их допуска, правил, установленных настоящим Положением, в </w:t>
      </w:r>
      <w:proofErr w:type="spellStart"/>
      <w:r w:rsidR="004636BA" w:rsidRPr="004636BA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4636BA" w:rsidRPr="004636BA">
        <w:rPr>
          <w:rFonts w:ascii="Times New Roman" w:eastAsia="Times New Roman" w:hAnsi="Times New Roman" w:cs="Times New Roman"/>
          <w:sz w:val="24"/>
          <w:szCs w:val="24"/>
        </w:rPr>
        <w:t>. по причине не совершения собственником земельного участка действий по ознакомлению указанных лиц с настоящим Положением;</w:t>
      </w:r>
    </w:p>
    <w:p w:rsidR="004636BA" w:rsidRPr="004636BA" w:rsidRDefault="004636BA" w:rsidP="004636BA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BA">
        <w:rPr>
          <w:rFonts w:ascii="Times New Roman" w:eastAsia="Times New Roman" w:hAnsi="Times New Roman" w:cs="Times New Roman"/>
          <w:sz w:val="24"/>
          <w:szCs w:val="24"/>
        </w:rPr>
        <w:t>- отзыва собственником земельного участка, ранее поданного им заявления о включении в Систему контроля доступа.</w:t>
      </w:r>
    </w:p>
    <w:p w:rsidR="004636BA" w:rsidRDefault="004636BA" w:rsidP="004636BA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BA">
        <w:rPr>
          <w:rFonts w:ascii="Times New Roman" w:eastAsia="Times New Roman" w:hAnsi="Times New Roman" w:cs="Times New Roman"/>
          <w:sz w:val="24"/>
          <w:szCs w:val="24"/>
        </w:rPr>
        <w:t>- продажа участка или иная смена собственника.</w:t>
      </w:r>
    </w:p>
    <w:p w:rsidR="00262C9E" w:rsidRDefault="0022646C" w:rsidP="00262C9E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26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2C9E" w:rsidRPr="00262C9E">
        <w:rPr>
          <w:rFonts w:ascii="Times New Roman" w:eastAsia="Times New Roman" w:hAnsi="Times New Roman" w:cs="Times New Roman"/>
          <w:sz w:val="24"/>
          <w:szCs w:val="24"/>
        </w:rPr>
        <w:t>Собственник земельного участка, а также члены его семьи (если собственник</w:t>
      </w:r>
      <w:r w:rsidR="0026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C9E" w:rsidRPr="00262C9E">
        <w:rPr>
          <w:rFonts w:ascii="Times New Roman" w:eastAsia="Times New Roman" w:hAnsi="Times New Roman" w:cs="Times New Roman"/>
          <w:sz w:val="24"/>
          <w:szCs w:val="24"/>
        </w:rPr>
        <w:t>земельного участка предоставляет члену семьи допуск к автоматизированному</w:t>
      </w:r>
      <w:r w:rsidR="0026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C9E" w:rsidRPr="00262C9E">
        <w:rPr>
          <w:rFonts w:ascii="Times New Roman" w:eastAsia="Times New Roman" w:hAnsi="Times New Roman" w:cs="Times New Roman"/>
          <w:sz w:val="24"/>
          <w:szCs w:val="24"/>
        </w:rPr>
        <w:t xml:space="preserve">открытию </w:t>
      </w:r>
      <w:r w:rsidR="00262C9E" w:rsidRPr="00262C9E">
        <w:rPr>
          <w:rFonts w:ascii="Times New Roman" w:eastAsia="Times New Roman" w:hAnsi="Times New Roman" w:cs="Times New Roman"/>
          <w:sz w:val="24"/>
          <w:szCs w:val="24"/>
        </w:rPr>
        <w:lastRenderedPageBreak/>
        <w:t>ограждающего устройства (шлагбаума), подавая заявление о включении в</w:t>
      </w:r>
      <w:r w:rsidR="0026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C9E" w:rsidRPr="00262C9E">
        <w:rPr>
          <w:rFonts w:ascii="Times New Roman" w:eastAsia="Times New Roman" w:hAnsi="Times New Roman" w:cs="Times New Roman"/>
          <w:sz w:val="24"/>
          <w:szCs w:val="24"/>
        </w:rPr>
        <w:t>Систему контроля допуска настоящим дают свое согласие на обработку их</w:t>
      </w:r>
      <w:r w:rsidR="0026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C9E" w:rsidRPr="00262C9E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данных, а именно совершение действий, предусмотренных пунктом </w:t>
      </w:r>
      <w:r w:rsidR="00262C9E" w:rsidRPr="00C02530">
        <w:rPr>
          <w:rFonts w:ascii="Times New Roman" w:eastAsia="Times New Roman" w:hAnsi="Times New Roman" w:cs="Times New Roman"/>
          <w:sz w:val="24"/>
          <w:szCs w:val="24"/>
        </w:rPr>
        <w:t xml:space="preserve">3 статьи 3 ФЗ «О персональных данных», указанных в заявлении и необходимых для ведения Системы контроля доступа. </w:t>
      </w:r>
    </w:p>
    <w:p w:rsidR="00AE12B4" w:rsidRDefault="00AE12B4" w:rsidP="00AE12B4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B4">
        <w:rPr>
          <w:rFonts w:ascii="Times New Roman" w:eastAsia="Times New Roman" w:hAnsi="Times New Roman" w:cs="Times New Roman"/>
          <w:sz w:val="24"/>
          <w:szCs w:val="24"/>
        </w:rPr>
        <w:t>4. Въезд и выезд на территорию СНТСН "Гжельские просторы»" посетителей (гостей/службы доставки/такси и т.п.) осуществляется путем открытия ворот собственником, к кому направляется автомобиль. Собственник земельного участка несет полную ответственность за несоблюдение настоящего Положения посетителями (гостями/службой доставки/такси и т.п.), въехавшими на территорию СНТ с его допуска.</w:t>
      </w:r>
    </w:p>
    <w:p w:rsidR="00AE12B4" w:rsidRDefault="00AE12B4" w:rsidP="00AE12B4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AE12B4">
        <w:rPr>
          <w:rFonts w:ascii="Times New Roman" w:eastAsia="Times New Roman" w:hAnsi="Times New Roman" w:cs="Times New Roman"/>
          <w:sz w:val="24"/>
          <w:szCs w:val="24"/>
        </w:rPr>
        <w:t xml:space="preserve">Движение транспортных средств по территории СНТСН "Гжельские </w:t>
      </w:r>
      <w:r w:rsidR="00A4113F">
        <w:rPr>
          <w:rFonts w:ascii="Times New Roman" w:eastAsia="Times New Roman" w:hAnsi="Times New Roman" w:cs="Times New Roman"/>
          <w:sz w:val="24"/>
          <w:szCs w:val="24"/>
        </w:rPr>
        <w:t xml:space="preserve">просторы» </w:t>
      </w:r>
      <w:r w:rsidR="00A4113F" w:rsidRPr="00AE12B4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AE12B4">
        <w:rPr>
          <w:rFonts w:ascii="Times New Roman" w:eastAsia="Times New Roman" w:hAnsi="Times New Roman" w:cs="Times New Roman"/>
          <w:sz w:val="24"/>
          <w:szCs w:val="24"/>
        </w:rPr>
        <w:t xml:space="preserve"> со скоростью не более 20 км/ч (пункт 10.2. Постановления Правительства РФ «О правилах дорожного движения»).</w:t>
      </w:r>
    </w:p>
    <w:p w:rsidR="00EA3468" w:rsidRDefault="00EA3468" w:rsidP="00EA3468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EA3468">
        <w:rPr>
          <w:rFonts w:ascii="Times New Roman" w:eastAsia="Times New Roman" w:hAnsi="Times New Roman" w:cs="Times New Roman"/>
          <w:sz w:val="24"/>
          <w:szCs w:val="24"/>
        </w:rPr>
        <w:t>Проезд транспорта МЧС, МВД, скорой помощи, газовой службы, пожарных машин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68">
        <w:rPr>
          <w:rFonts w:ascii="Times New Roman" w:eastAsia="Times New Roman" w:hAnsi="Times New Roman" w:cs="Times New Roman"/>
          <w:sz w:val="24"/>
          <w:szCs w:val="24"/>
        </w:rPr>
        <w:t>беспрепятственно и круглосуточно при возникновении соответствующей чрезвычайной ситуации или в 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68">
        <w:rPr>
          <w:rFonts w:ascii="Times New Roman" w:eastAsia="Times New Roman" w:hAnsi="Times New Roman" w:cs="Times New Roman"/>
          <w:sz w:val="24"/>
          <w:szCs w:val="24"/>
        </w:rPr>
        <w:t>случаях, требующих проезда указанного транспорта.</w:t>
      </w:r>
    </w:p>
    <w:p w:rsidR="00B211B9" w:rsidRDefault="00B211B9" w:rsidP="00EA3468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Проезд транспорта для вывоза мусорных контейнеров осуществляется путем открытия</w:t>
      </w:r>
      <w:r w:rsidR="00E01115">
        <w:rPr>
          <w:rFonts w:ascii="Times New Roman" w:eastAsia="Times New Roman" w:hAnsi="Times New Roman" w:cs="Times New Roman"/>
          <w:sz w:val="24"/>
          <w:szCs w:val="24"/>
        </w:rPr>
        <w:t xml:space="preserve"> доступа диспетчером, по звонку с домофона или прямого набора номера диспетчера. После просмотра камеры видеонаблюдения.</w:t>
      </w:r>
    </w:p>
    <w:p w:rsidR="00575E93" w:rsidRPr="00575E93" w:rsidRDefault="00575E93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575E93">
        <w:rPr>
          <w:rFonts w:ascii="Times New Roman" w:eastAsia="Times New Roman" w:hAnsi="Times New Roman" w:cs="Times New Roman"/>
          <w:sz w:val="24"/>
          <w:szCs w:val="24"/>
        </w:rPr>
        <w:t>Въезд транзитного большегрузного транспорта и транспорта высотой более 2,6 м осуществляется через въезд №1.</w:t>
      </w:r>
    </w:p>
    <w:p w:rsidR="00575E93" w:rsidRPr="00575E93" w:rsidRDefault="00575E93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93">
        <w:rPr>
          <w:rFonts w:ascii="Times New Roman" w:eastAsia="Times New Roman" w:hAnsi="Times New Roman" w:cs="Times New Roman"/>
          <w:sz w:val="24"/>
          <w:szCs w:val="24"/>
        </w:rPr>
        <w:t>- открытие ограничительного шлагбаума осуществляется диспетчером по звонку с домофона или по номеру телефона, указанному на воротах. После проверки данных по камере видеонаблюдения.</w:t>
      </w:r>
    </w:p>
    <w:p w:rsidR="00575E93" w:rsidRPr="00575E93" w:rsidRDefault="00575E93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93">
        <w:rPr>
          <w:rFonts w:ascii="Times New Roman" w:eastAsia="Times New Roman" w:hAnsi="Times New Roman" w:cs="Times New Roman"/>
          <w:sz w:val="24"/>
          <w:szCs w:val="24"/>
        </w:rPr>
        <w:t>- въезд на территорию Товарищества машин по типу Газель, любой высоты бесплатно;</w:t>
      </w:r>
    </w:p>
    <w:p w:rsidR="00575E93" w:rsidRPr="00575E93" w:rsidRDefault="00BC087E" w:rsidP="00A22B61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5E93" w:rsidRPr="00575E93">
        <w:rPr>
          <w:rFonts w:ascii="Times New Roman" w:eastAsia="Times New Roman" w:hAnsi="Times New Roman" w:cs="Times New Roman"/>
          <w:sz w:val="24"/>
          <w:szCs w:val="24"/>
        </w:rPr>
        <w:t xml:space="preserve">въезд автомобилей грузоподъемностью более 7т (КамАЗ, самосвал, длинномер, бетономешалка и др.), строительной техники (кран, экскаватор, трактор и др.) составляет </w:t>
      </w:r>
      <w:r w:rsidR="00A22B6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75E93" w:rsidRPr="00575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B61">
        <w:rPr>
          <w:rFonts w:ascii="Times New Roman" w:eastAsia="Times New Roman" w:hAnsi="Times New Roman" w:cs="Times New Roman"/>
          <w:sz w:val="24"/>
          <w:szCs w:val="24"/>
        </w:rPr>
        <w:t xml:space="preserve">р за одно транспортное средство, является целевым взносом на строительство дорог, </w:t>
      </w:r>
      <w:r w:rsidR="00A22B61" w:rsidRPr="00A22B61">
        <w:rPr>
          <w:rFonts w:ascii="Times New Roman" w:eastAsia="Times New Roman" w:hAnsi="Times New Roman" w:cs="Times New Roman"/>
          <w:sz w:val="24"/>
          <w:szCs w:val="24"/>
        </w:rPr>
        <w:t>установленном общим собранием членов СНТ</w:t>
      </w:r>
      <w:r w:rsidR="00A22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2B61" w:rsidRPr="00A22B61">
        <w:rPr>
          <w:rFonts w:ascii="Times New Roman" w:eastAsia="Times New Roman" w:hAnsi="Times New Roman" w:cs="Times New Roman"/>
          <w:sz w:val="24"/>
          <w:szCs w:val="24"/>
        </w:rPr>
        <w:t>Данные целевые взносы</w:t>
      </w:r>
      <w:r w:rsidR="00A22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B61" w:rsidRPr="00A22B61">
        <w:rPr>
          <w:rFonts w:ascii="Times New Roman" w:eastAsia="Times New Roman" w:hAnsi="Times New Roman" w:cs="Times New Roman"/>
          <w:sz w:val="24"/>
          <w:szCs w:val="24"/>
        </w:rPr>
        <w:t>образуют дорожный фонд, средства которого Правление вправе направлять исключительно на ремонт и</w:t>
      </w:r>
      <w:r w:rsidR="00A22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B61" w:rsidRPr="00A22B61">
        <w:rPr>
          <w:rFonts w:ascii="Times New Roman" w:eastAsia="Times New Roman" w:hAnsi="Times New Roman" w:cs="Times New Roman"/>
          <w:sz w:val="24"/>
          <w:szCs w:val="24"/>
        </w:rPr>
        <w:t>обслуживание дорожного покрытия на землях общего пользования СНТ</w:t>
      </w:r>
      <w:r w:rsidR="00A22B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E93" w:rsidRPr="00575E93" w:rsidRDefault="00575E93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93">
        <w:rPr>
          <w:rFonts w:ascii="Times New Roman" w:eastAsia="Times New Roman" w:hAnsi="Times New Roman" w:cs="Times New Roman"/>
          <w:sz w:val="24"/>
          <w:szCs w:val="24"/>
        </w:rPr>
        <w:t>- оплата за въезд автомобилей более 7 т осуще</w:t>
      </w:r>
      <w:r w:rsidR="0015279E">
        <w:rPr>
          <w:rFonts w:ascii="Times New Roman" w:eastAsia="Times New Roman" w:hAnsi="Times New Roman" w:cs="Times New Roman"/>
          <w:sz w:val="24"/>
          <w:szCs w:val="24"/>
        </w:rPr>
        <w:t>ствляется на расчётный счет СНТ</w:t>
      </w:r>
      <w:r w:rsidRPr="00575E93">
        <w:rPr>
          <w:rFonts w:ascii="Times New Roman" w:eastAsia="Times New Roman" w:hAnsi="Times New Roman" w:cs="Times New Roman"/>
          <w:sz w:val="24"/>
          <w:szCs w:val="24"/>
        </w:rPr>
        <w:t>СН «Гжельские просторы» по реквизитам или с помощью оплаты через систему «ИНОМ».</w:t>
      </w:r>
    </w:p>
    <w:p w:rsidR="00575E93" w:rsidRPr="00575E93" w:rsidRDefault="00575E93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93">
        <w:rPr>
          <w:rFonts w:ascii="Times New Roman" w:eastAsia="Times New Roman" w:hAnsi="Times New Roman" w:cs="Times New Roman"/>
          <w:sz w:val="24"/>
          <w:szCs w:val="24"/>
        </w:rPr>
        <w:t xml:space="preserve">В случае оплаты по реквизитам въезд разрешен после предоставления чека об оплате члену Правления или диспетчеру. </w:t>
      </w:r>
    </w:p>
    <w:p w:rsidR="00575E93" w:rsidRPr="00575E93" w:rsidRDefault="00575E93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93">
        <w:rPr>
          <w:rFonts w:ascii="Times New Roman" w:eastAsia="Times New Roman" w:hAnsi="Times New Roman" w:cs="Times New Roman"/>
          <w:sz w:val="24"/>
          <w:szCs w:val="24"/>
        </w:rPr>
        <w:t>- пропуск для проезда большегрузного транспорта оформляется через систему «ИНОМ» самостоятельно собственником или путем направления данных диспетчеру (номер ТС, номер участка собственника, оплата при необходимости).</w:t>
      </w:r>
    </w:p>
    <w:p w:rsidR="00575E93" w:rsidRDefault="00575E93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93">
        <w:rPr>
          <w:rFonts w:ascii="Times New Roman" w:eastAsia="Times New Roman" w:hAnsi="Times New Roman" w:cs="Times New Roman"/>
          <w:sz w:val="24"/>
          <w:szCs w:val="24"/>
        </w:rPr>
        <w:t>Информация о номере автомобиля, документы, подтверждающие оплату, и заявка на пропуск оформляется не менее, чем за час до прибытия транспортного средства.</w:t>
      </w:r>
    </w:p>
    <w:p w:rsidR="00575E93" w:rsidRDefault="00575E93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</w:t>
      </w:r>
      <w:r w:rsidRPr="00575E93">
        <w:rPr>
          <w:rFonts w:ascii="Times New Roman" w:eastAsia="Times New Roman" w:hAnsi="Times New Roman" w:cs="Times New Roman"/>
          <w:sz w:val="24"/>
          <w:szCs w:val="24"/>
        </w:rPr>
        <w:t>адовод, инициировавший прибытие (заказ) большегрузных машин и спецтехники, несет полную ответственность за нанесение ущерба дорожным покрытиям, сооружениям и зеленым насаждениям СНТ.</w:t>
      </w:r>
    </w:p>
    <w:p w:rsidR="00575E93" w:rsidRDefault="00575E93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75E93">
        <w:rPr>
          <w:rFonts w:ascii="Times New Roman" w:eastAsia="Times New Roman" w:hAnsi="Times New Roman" w:cs="Times New Roman"/>
          <w:sz w:val="24"/>
          <w:szCs w:val="24"/>
        </w:rPr>
        <w:t>роезд грузового транспорта может быть временно ограничен в весенний и/или осенний период по решению Правления Товарищества для предотвращения повышенного износа дорог. С предварительным уведомлением за 5 дней.</w:t>
      </w:r>
    </w:p>
    <w:p w:rsidR="00C02530" w:rsidRDefault="00C02530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проезд грузового транспорта, находящегося во владении собственника земельного участка, либо члена его семьи осуществляется беспрепятственно, после предоставления номера транспортного средства Правлению и внесения этого номера в базу доступа. </w:t>
      </w:r>
    </w:p>
    <w:p w:rsidR="00C02530" w:rsidRDefault="00C02530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открытие ограничительного шлагбаума осуществляется собственником самостоятельно (при наличии технической возможности) либо путем совершения звонка диспетчеру.  </w:t>
      </w:r>
    </w:p>
    <w:p w:rsidR="00C24C2A" w:rsidRPr="00575E93" w:rsidRDefault="00C24C2A" w:rsidP="00575E93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2A">
        <w:rPr>
          <w:rFonts w:ascii="Times New Roman" w:eastAsia="Times New Roman" w:hAnsi="Times New Roman" w:cs="Times New Roman"/>
          <w:sz w:val="24"/>
          <w:szCs w:val="24"/>
        </w:rPr>
        <w:t>- въезд транзитного большегрузного транспорта с 22.00 часов до 8.00 часов запрещен</w:t>
      </w:r>
      <w:r w:rsidR="00996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5AF" w:rsidRDefault="00AE12B4" w:rsidP="001E05A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D68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05AF" w:rsidRPr="001E05AF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  <w:r w:rsidR="001E0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5AF" w:rsidRPr="001E05AF" w:rsidRDefault="006D6898" w:rsidP="001E05A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4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5AF" w:rsidRPr="001E05AF">
        <w:rPr>
          <w:rFonts w:ascii="Times New Roman" w:eastAsia="Times New Roman" w:hAnsi="Times New Roman" w:cs="Times New Roman"/>
          <w:sz w:val="24"/>
          <w:szCs w:val="24"/>
        </w:rPr>
        <w:t>применять звуковой сигнал при въезде на территорию товарищества,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5AF" w:rsidRPr="001E05AF">
        <w:rPr>
          <w:rFonts w:ascii="Times New Roman" w:eastAsia="Times New Roman" w:hAnsi="Times New Roman" w:cs="Times New Roman"/>
          <w:sz w:val="24"/>
          <w:szCs w:val="24"/>
        </w:rPr>
        <w:t>исключением случаев предотвращения дорожно-транспортного происшествия;</w:t>
      </w:r>
    </w:p>
    <w:p w:rsidR="001745E5" w:rsidRDefault="006D6898" w:rsidP="001E05AF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05AF" w:rsidRPr="001E05AF">
        <w:rPr>
          <w:rFonts w:ascii="Times New Roman" w:eastAsia="Times New Roman" w:hAnsi="Times New Roman" w:cs="Times New Roman"/>
          <w:sz w:val="24"/>
          <w:szCs w:val="24"/>
        </w:rPr>
        <w:t xml:space="preserve">стоянка (парковка) транспортных средств на дорогах, улицах, проездах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Товарищества. </w:t>
      </w:r>
    </w:p>
    <w:p w:rsidR="00CB54D6" w:rsidRDefault="00E9004D" w:rsidP="00515C17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54D6" w:rsidRPr="00CB54D6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627827">
        <w:rPr>
          <w:rFonts w:ascii="Times New Roman" w:eastAsia="Times New Roman" w:hAnsi="Times New Roman" w:cs="Times New Roman"/>
          <w:sz w:val="24"/>
          <w:szCs w:val="24"/>
        </w:rPr>
        <w:t xml:space="preserve">мещать на длительное время и </w:t>
      </w:r>
      <w:r w:rsidR="00CB54D6" w:rsidRPr="00CB54D6">
        <w:rPr>
          <w:rFonts w:ascii="Times New Roman" w:eastAsia="Times New Roman" w:hAnsi="Times New Roman" w:cs="Times New Roman"/>
          <w:sz w:val="24"/>
          <w:szCs w:val="24"/>
        </w:rPr>
        <w:t>хран</w:t>
      </w:r>
      <w:r w:rsidR="00627827">
        <w:rPr>
          <w:rFonts w:ascii="Times New Roman" w:eastAsia="Times New Roman" w:hAnsi="Times New Roman" w:cs="Times New Roman"/>
          <w:sz w:val="24"/>
          <w:szCs w:val="24"/>
        </w:rPr>
        <w:t>ить на дороге и обочинах, примыкающих</w:t>
      </w:r>
      <w:r w:rsidR="00CB54D6" w:rsidRPr="00CB54D6">
        <w:rPr>
          <w:rFonts w:ascii="Times New Roman" w:eastAsia="Times New Roman" w:hAnsi="Times New Roman" w:cs="Times New Roman"/>
          <w:sz w:val="24"/>
          <w:szCs w:val="24"/>
        </w:rPr>
        <w:t xml:space="preserve"> к участку Садовода, строительные материалы (лесоматериал, песок, щебень и прочие материалы) строительный и иной мусор </w:t>
      </w:r>
    </w:p>
    <w:p w:rsidR="00515C17" w:rsidRDefault="00515C17" w:rsidP="00515C17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C17">
        <w:rPr>
          <w:rFonts w:ascii="Times New Roman" w:eastAsia="Times New Roman" w:hAnsi="Times New Roman" w:cs="Times New Roman"/>
          <w:sz w:val="24"/>
          <w:szCs w:val="24"/>
        </w:rPr>
        <w:t>- стоянка крупногабаритной техники на землях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исключением</w:t>
      </w:r>
      <w:r w:rsidRPr="00515C17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1196">
        <w:rPr>
          <w:rFonts w:ascii="Times New Roman" w:eastAsia="Times New Roman" w:hAnsi="Times New Roman" w:cs="Times New Roman"/>
          <w:sz w:val="24"/>
          <w:szCs w:val="24"/>
        </w:rPr>
        <w:t xml:space="preserve"> разгрузки</w:t>
      </w:r>
      <w:r w:rsidR="00EA1196" w:rsidRPr="00EA11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1B91" w:rsidRDefault="00701B91" w:rsidP="00515C17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1B91">
        <w:rPr>
          <w:rFonts w:ascii="Times New Roman" w:eastAsia="Times New Roman" w:hAnsi="Times New Roman" w:cs="Times New Roman"/>
          <w:sz w:val="24"/>
          <w:szCs w:val="24"/>
        </w:rPr>
        <w:t>нарушать покрытия дорог, вывозить с пол</w:t>
      </w:r>
      <w:r>
        <w:rPr>
          <w:rFonts w:ascii="Times New Roman" w:eastAsia="Times New Roman" w:hAnsi="Times New Roman" w:cs="Times New Roman"/>
          <w:sz w:val="24"/>
          <w:szCs w:val="24"/>
        </w:rPr>
        <w:t>отна дорог гравий, отсев, песок</w:t>
      </w:r>
      <w:r w:rsidRPr="00701B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2B80" w:rsidRPr="00632B80" w:rsidRDefault="00632B80" w:rsidP="00515C17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нарушать ограничения по проездам, установленны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е настоящими правилами</w:t>
      </w:r>
      <w:r w:rsidRPr="00632B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2B80" w:rsidRPr="00537591" w:rsidRDefault="00632B80" w:rsidP="00515C17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5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7591">
        <w:rPr>
          <w:rFonts w:ascii="Times New Roman" w:eastAsia="Times New Roman" w:hAnsi="Times New Roman" w:cs="Times New Roman"/>
          <w:sz w:val="24"/>
          <w:szCs w:val="24"/>
        </w:rPr>
        <w:t>самостоятельно устанавливать ограничения проезда по дорогам Товарищества, в том числе шлагбаумы, ограничители по высоте, ограждения, выступающие на дороги Товарищества.</w:t>
      </w:r>
    </w:p>
    <w:p w:rsidR="00EA1196" w:rsidRPr="008F05B1" w:rsidRDefault="00701B91" w:rsidP="00EA1196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1196">
        <w:rPr>
          <w:rFonts w:ascii="Times New Roman" w:eastAsia="Times New Roman" w:hAnsi="Times New Roman" w:cs="Times New Roman"/>
          <w:sz w:val="24"/>
          <w:szCs w:val="24"/>
        </w:rPr>
        <w:t>посадка</w:t>
      </w:r>
      <w:r w:rsidR="00EA1196" w:rsidRPr="00EA1196">
        <w:rPr>
          <w:rFonts w:ascii="Times New Roman" w:eastAsia="Times New Roman" w:hAnsi="Times New Roman" w:cs="Times New Roman"/>
          <w:sz w:val="24"/>
          <w:szCs w:val="24"/>
        </w:rPr>
        <w:t xml:space="preserve"> деревьев на улицах и проездах, а также</w:t>
      </w:r>
      <w:r w:rsidR="00EA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196" w:rsidRPr="00EA1196">
        <w:rPr>
          <w:rFonts w:ascii="Times New Roman" w:eastAsia="Times New Roman" w:hAnsi="Times New Roman" w:cs="Times New Roman"/>
          <w:sz w:val="24"/>
          <w:szCs w:val="24"/>
        </w:rPr>
        <w:t>устройство каких-либо сооружений, сужающих проезжую часть.</w:t>
      </w:r>
      <w:r w:rsidR="00EA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196" w:rsidRPr="00EA1196">
        <w:rPr>
          <w:rFonts w:ascii="Times New Roman" w:eastAsia="Times New Roman" w:hAnsi="Times New Roman" w:cs="Times New Roman"/>
          <w:sz w:val="24"/>
          <w:szCs w:val="24"/>
        </w:rPr>
        <w:t>Правление вправе удалять деревья, кустарник</w:t>
      </w:r>
      <w:r w:rsidR="00991B15">
        <w:rPr>
          <w:rFonts w:ascii="Times New Roman" w:eastAsia="Times New Roman" w:hAnsi="Times New Roman" w:cs="Times New Roman"/>
          <w:sz w:val="24"/>
          <w:szCs w:val="24"/>
        </w:rPr>
        <w:t>и и прочие препятствия, сужающие</w:t>
      </w:r>
      <w:r w:rsidR="00EA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196" w:rsidRPr="00EA1196">
        <w:rPr>
          <w:rFonts w:ascii="Times New Roman" w:eastAsia="Times New Roman" w:hAnsi="Times New Roman" w:cs="Times New Roman"/>
          <w:sz w:val="24"/>
          <w:szCs w:val="24"/>
        </w:rPr>
        <w:t>проезжую часть улиц без согласования и уведомления Садоводов.</w:t>
      </w:r>
      <w:r w:rsidR="006C5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3BB" w:rsidRPr="008F05B1">
        <w:rPr>
          <w:rFonts w:ascii="Times New Roman" w:eastAsia="Times New Roman" w:hAnsi="Times New Roman" w:cs="Times New Roman"/>
          <w:sz w:val="24"/>
          <w:szCs w:val="24"/>
        </w:rPr>
        <w:t xml:space="preserve">Затраты Товарищества при устранении нарушений должны быть компенсированы </w:t>
      </w:r>
      <w:r w:rsidR="00991B15" w:rsidRPr="008F05B1">
        <w:rPr>
          <w:rFonts w:ascii="Times New Roman" w:eastAsia="Times New Roman" w:hAnsi="Times New Roman" w:cs="Times New Roman"/>
          <w:sz w:val="24"/>
          <w:szCs w:val="24"/>
        </w:rPr>
        <w:t xml:space="preserve">нарушителем </w:t>
      </w:r>
      <w:r w:rsidR="009A6DE0" w:rsidRPr="008F05B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83569" w:rsidRPr="008F05B1">
        <w:rPr>
          <w:rFonts w:ascii="Times New Roman" w:eastAsia="Times New Roman" w:hAnsi="Times New Roman" w:cs="Times New Roman"/>
          <w:sz w:val="24"/>
          <w:szCs w:val="24"/>
        </w:rPr>
        <w:t>составлением</w:t>
      </w:r>
      <w:r w:rsidR="009A6DE0" w:rsidRPr="008F05B1">
        <w:rPr>
          <w:rFonts w:ascii="Times New Roman" w:eastAsia="Times New Roman" w:hAnsi="Times New Roman" w:cs="Times New Roman"/>
          <w:sz w:val="24"/>
          <w:szCs w:val="24"/>
        </w:rPr>
        <w:t xml:space="preserve"> акта </w:t>
      </w:r>
      <w:r w:rsidR="008F05B1" w:rsidRPr="008F05B1">
        <w:rPr>
          <w:rFonts w:ascii="Times New Roman" w:eastAsia="Times New Roman" w:hAnsi="Times New Roman" w:cs="Times New Roman"/>
          <w:sz w:val="24"/>
          <w:szCs w:val="24"/>
        </w:rPr>
        <w:t xml:space="preserve">и описанием понесенных затрат. </w:t>
      </w:r>
    </w:p>
    <w:p w:rsidR="00575E93" w:rsidRPr="00575E93" w:rsidRDefault="00575E93" w:rsidP="00EA1196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93">
        <w:rPr>
          <w:rFonts w:ascii="Times New Roman" w:eastAsia="Times New Roman" w:hAnsi="Times New Roman" w:cs="Times New Roman"/>
          <w:sz w:val="24"/>
          <w:szCs w:val="24"/>
        </w:rPr>
        <w:t xml:space="preserve">6. Порядок проезда по дорогам СНТ СН «Гжельские просторы» собственниками соседнего Товарищества </w:t>
      </w:r>
      <w:r w:rsidR="00BC087E" w:rsidRPr="00575E93">
        <w:rPr>
          <w:rFonts w:ascii="Times New Roman" w:eastAsia="Times New Roman" w:hAnsi="Times New Roman" w:cs="Times New Roman"/>
          <w:sz w:val="24"/>
          <w:szCs w:val="24"/>
        </w:rPr>
        <w:t>(Гжель</w:t>
      </w:r>
      <w:r w:rsidRPr="00575E93">
        <w:rPr>
          <w:rFonts w:ascii="Times New Roman" w:eastAsia="Times New Roman" w:hAnsi="Times New Roman" w:cs="Times New Roman"/>
          <w:sz w:val="24"/>
          <w:szCs w:val="24"/>
        </w:rPr>
        <w:t xml:space="preserve"> -2) определяется по соглашению с ними при наличии острой </w:t>
      </w:r>
      <w:r w:rsidR="00BC087E" w:rsidRPr="00575E93">
        <w:rPr>
          <w:rFonts w:ascii="Times New Roman" w:eastAsia="Times New Roman" w:hAnsi="Times New Roman" w:cs="Times New Roman"/>
          <w:sz w:val="24"/>
          <w:szCs w:val="24"/>
        </w:rPr>
        <w:t>необходимости в</w:t>
      </w:r>
      <w:r w:rsidRPr="00575E93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исключительных случаях.</w:t>
      </w:r>
    </w:p>
    <w:p w:rsidR="00C172E5" w:rsidRDefault="00575E93" w:rsidP="00C172E5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31FB8" w:rsidRPr="00631FB8">
        <w:rPr>
          <w:rFonts w:ascii="Times New Roman" w:eastAsia="Times New Roman" w:hAnsi="Times New Roman" w:cs="Times New Roman"/>
          <w:sz w:val="24"/>
          <w:szCs w:val="24"/>
        </w:rPr>
        <w:t>. Настоящее Положение является общедоступным и подлежит размещению на</w:t>
      </w:r>
      <w:r w:rsidR="00C172E5" w:rsidRPr="00C17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FB8" w:rsidRPr="00631FB8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C172E5" w:rsidRPr="00C172E5">
        <w:rPr>
          <w:rFonts w:ascii="Times New Roman" w:eastAsia="Times New Roman" w:hAnsi="Times New Roman" w:cs="Times New Roman"/>
          <w:sz w:val="24"/>
          <w:szCs w:val="24"/>
        </w:rPr>
        <w:t xml:space="preserve">СНТСН "Гжельские просторы»" </w:t>
      </w:r>
      <w:r w:rsidR="00631FB8" w:rsidRPr="00631FB8">
        <w:rPr>
          <w:rFonts w:ascii="Times New Roman" w:eastAsia="Times New Roman" w:hAnsi="Times New Roman" w:cs="Times New Roman"/>
          <w:sz w:val="24"/>
          <w:szCs w:val="24"/>
        </w:rPr>
        <w:t>в сети</w:t>
      </w:r>
      <w:r w:rsidR="00C172E5" w:rsidRPr="00C17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FB8" w:rsidRPr="00631FB8">
        <w:rPr>
          <w:rFonts w:ascii="Times New Roman" w:eastAsia="Times New Roman" w:hAnsi="Times New Roman" w:cs="Times New Roman"/>
          <w:sz w:val="24"/>
          <w:szCs w:val="24"/>
        </w:rPr>
        <w:t xml:space="preserve">«Интернет» по адресу </w:t>
      </w:r>
      <w:r w:rsidR="00356450" w:rsidRPr="0035645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31FB8" w:rsidRPr="00631FB8"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C172E5">
        <w:rPr>
          <w:rFonts w:ascii="Times New Roman" w:eastAsia="Times New Roman" w:hAnsi="Times New Roman" w:cs="Times New Roman"/>
          <w:sz w:val="24"/>
          <w:szCs w:val="24"/>
        </w:rPr>
        <w:t>dnp-gzhel.ru</w:t>
      </w:r>
    </w:p>
    <w:p w:rsidR="00C172E5" w:rsidRDefault="00575E93" w:rsidP="00C172E5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31FB8" w:rsidRPr="00631FB8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соблюдением настоящего положения осуществляет Правление </w:t>
      </w:r>
      <w:r w:rsidR="00C172E5" w:rsidRPr="00C172E5">
        <w:rPr>
          <w:rFonts w:ascii="Times New Roman" w:eastAsia="Times New Roman" w:hAnsi="Times New Roman" w:cs="Times New Roman"/>
          <w:sz w:val="24"/>
          <w:szCs w:val="24"/>
        </w:rPr>
        <w:t xml:space="preserve">СНТСН "Гжельские просторы»" </w:t>
      </w:r>
    </w:p>
    <w:sectPr w:rsidR="00C172E5" w:rsidSect="00EF3E2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197D"/>
    <w:multiLevelType w:val="multilevel"/>
    <w:tmpl w:val="08F4C320"/>
    <w:lvl w:ilvl="0">
      <w:start w:val="1"/>
      <w:numFmt w:val="bullet"/>
      <w:lvlText w:val="●"/>
      <w:lvlJc w:val="left"/>
      <w:pPr>
        <w:ind w:left="19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D4"/>
    <w:rsid w:val="00102340"/>
    <w:rsid w:val="00123DCE"/>
    <w:rsid w:val="0015279E"/>
    <w:rsid w:val="001745E5"/>
    <w:rsid w:val="00184F0E"/>
    <w:rsid w:val="00194E61"/>
    <w:rsid w:val="001A52CC"/>
    <w:rsid w:val="001B19B3"/>
    <w:rsid w:val="001E05AF"/>
    <w:rsid w:val="00215A3E"/>
    <w:rsid w:val="0022646C"/>
    <w:rsid w:val="002406B0"/>
    <w:rsid w:val="00241CC6"/>
    <w:rsid w:val="002600D3"/>
    <w:rsid w:val="00262C9E"/>
    <w:rsid w:val="002A1C28"/>
    <w:rsid w:val="002B7AC0"/>
    <w:rsid w:val="002C0DF9"/>
    <w:rsid w:val="002D4E8C"/>
    <w:rsid w:val="00313F0D"/>
    <w:rsid w:val="00356450"/>
    <w:rsid w:val="0039540E"/>
    <w:rsid w:val="003F1288"/>
    <w:rsid w:val="0042444A"/>
    <w:rsid w:val="00437CD4"/>
    <w:rsid w:val="00456302"/>
    <w:rsid w:val="004563E6"/>
    <w:rsid w:val="004636BA"/>
    <w:rsid w:val="00515C17"/>
    <w:rsid w:val="00537591"/>
    <w:rsid w:val="00575E93"/>
    <w:rsid w:val="00616F27"/>
    <w:rsid w:val="00627827"/>
    <w:rsid w:val="00631FB8"/>
    <w:rsid w:val="00632B80"/>
    <w:rsid w:val="006639B0"/>
    <w:rsid w:val="006C53BB"/>
    <w:rsid w:val="006C7D7D"/>
    <w:rsid w:val="006D6898"/>
    <w:rsid w:val="00701B91"/>
    <w:rsid w:val="007161DC"/>
    <w:rsid w:val="0078306F"/>
    <w:rsid w:val="008007F4"/>
    <w:rsid w:val="00816DDF"/>
    <w:rsid w:val="008F05B1"/>
    <w:rsid w:val="009210AB"/>
    <w:rsid w:val="00944D12"/>
    <w:rsid w:val="0097163E"/>
    <w:rsid w:val="00972C33"/>
    <w:rsid w:val="00980CA1"/>
    <w:rsid w:val="00991B15"/>
    <w:rsid w:val="0099607E"/>
    <w:rsid w:val="009A6DE0"/>
    <w:rsid w:val="00A04D60"/>
    <w:rsid w:val="00A22B61"/>
    <w:rsid w:val="00A30B09"/>
    <w:rsid w:val="00A4113F"/>
    <w:rsid w:val="00A71DC0"/>
    <w:rsid w:val="00AC1D2B"/>
    <w:rsid w:val="00AE12B4"/>
    <w:rsid w:val="00AF362D"/>
    <w:rsid w:val="00B211B9"/>
    <w:rsid w:val="00B472A5"/>
    <w:rsid w:val="00B818D4"/>
    <w:rsid w:val="00BA292E"/>
    <w:rsid w:val="00BA6FEE"/>
    <w:rsid w:val="00BC087E"/>
    <w:rsid w:val="00C02530"/>
    <w:rsid w:val="00C172E5"/>
    <w:rsid w:val="00C20E68"/>
    <w:rsid w:val="00C24C2A"/>
    <w:rsid w:val="00C3429F"/>
    <w:rsid w:val="00C96BCF"/>
    <w:rsid w:val="00CB54D6"/>
    <w:rsid w:val="00CD13B7"/>
    <w:rsid w:val="00D46E8A"/>
    <w:rsid w:val="00D57224"/>
    <w:rsid w:val="00D733AC"/>
    <w:rsid w:val="00DA4B92"/>
    <w:rsid w:val="00DB5137"/>
    <w:rsid w:val="00DB646D"/>
    <w:rsid w:val="00DC38EC"/>
    <w:rsid w:val="00DE0F7C"/>
    <w:rsid w:val="00E01115"/>
    <w:rsid w:val="00E13C10"/>
    <w:rsid w:val="00E83569"/>
    <w:rsid w:val="00E9004D"/>
    <w:rsid w:val="00E93499"/>
    <w:rsid w:val="00EA1196"/>
    <w:rsid w:val="00EA3468"/>
    <w:rsid w:val="00EA72D9"/>
    <w:rsid w:val="00ED5890"/>
    <w:rsid w:val="00EF3E2A"/>
    <w:rsid w:val="00F247A6"/>
    <w:rsid w:val="00F73198"/>
    <w:rsid w:val="00FF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2D3A-F701-4FCC-9A99-571B176B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15"/>
        <w:szCs w:val="15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16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7UC4BZ8O5MauBuZ2YupRz6BEog==">AMUW2mXUQQkYzVTete35f7V95A1XzAchtzUdOKfrDq7Xvp8U9nBJK7PttDEkt8R38tRrHTjtya3MamiEoJ29K8KBmz3CS7pWpuVeYBPXKU7VydT8IttTxnD5uEAn62dKVc4kw6CGUZ10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E7CA0A-F1E9-4153-A83E-DEA8A4B3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75</cp:revision>
  <cp:lastPrinted>2022-04-05T14:38:00Z</cp:lastPrinted>
  <dcterms:created xsi:type="dcterms:W3CDTF">2023-07-20T13:48:00Z</dcterms:created>
  <dcterms:modified xsi:type="dcterms:W3CDTF">2023-08-10T10:55:00Z</dcterms:modified>
</cp:coreProperties>
</file>